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安徽工程大学高等学历继续教育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放弃入学资格申请</w:t>
      </w:r>
    </w:p>
    <w:p>
      <w:pPr>
        <w:ind w:firstLine="560" w:firstLineChars="2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>，身份证号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  <w:lang w:val="en-US" w:eastAsia="zh-CN"/>
        </w:rPr>
        <w:t>，参加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年成人高考，录取到安徽工程大学高等学历继续教育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>专业</w:t>
      </w:r>
      <w:r>
        <w:rPr>
          <w:rFonts w:hint="eastAsia"/>
          <w:sz w:val="28"/>
          <w:szCs w:val="28"/>
          <w:lang w:val="en-US" w:eastAsia="zh-CN"/>
        </w:rPr>
        <w:t>，现因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>原因，自愿放弃入学资格。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签    名：</w:t>
      </w:r>
    </w:p>
    <w:p>
      <w:pPr>
        <w:ind w:firstLine="5040" w:firstLineChars="18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申请日期：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tbl>
      <w:tblPr>
        <w:tblStyle w:val="3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6"/>
        <w:gridCol w:w="5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1" w:hRule="atLeast"/>
          <w:jc w:val="center"/>
        </w:trPr>
        <w:tc>
          <w:tcPr>
            <w:tcW w:w="513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身份证正面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身份证反面</w:t>
            </w:r>
          </w:p>
        </w:tc>
      </w:tr>
    </w:tbl>
    <w:p>
      <w:pPr>
        <w:ind w:firstLine="3920" w:firstLineChars="14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MWU1OTA0OWI2ZWFjZDJhMzcyZTNiMTM5OTA2NDkifQ=="/>
  </w:docVars>
  <w:rsids>
    <w:rsidRoot w:val="176E2FC6"/>
    <w:rsid w:val="176E2FC6"/>
    <w:rsid w:val="53880E11"/>
    <w:rsid w:val="57F778FE"/>
    <w:rsid w:val="63D3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2022-02-24T02:52:00Z</dcterms:created>
  <dc:creator>昕昕然</dc:creator>
  <cp:lastModifiedBy>Meng、</cp:lastModifiedBy>
  <dcterms:modified xsi:type="dcterms:W3CDTF">2024-04-09T08:22:06Z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F76161990CB64EB083A77375D823B564</vt:lpwstr>
  </property>
</Properties>
</file>